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0F" w:rsidRDefault="00652E0F" w:rsidP="00652E0F">
      <w:pPr>
        <w:rPr>
          <w:rFonts w:ascii="Comic Sans MS" w:hAnsi="Comic Sans MS"/>
          <w:sz w:val="32"/>
          <w:szCs w:val="32"/>
          <w:u w:val="single"/>
        </w:rPr>
      </w:pPr>
      <w:proofErr w:type="spellStart"/>
      <w:r>
        <w:rPr>
          <w:rFonts w:ascii="Comic Sans MS" w:hAnsi="Comic Sans MS"/>
          <w:sz w:val="32"/>
          <w:szCs w:val="32"/>
          <w:u w:val="single"/>
        </w:rPr>
        <w:t>Schmiechtal</w:t>
      </w:r>
      <w:proofErr w:type="spellEnd"/>
      <w:r w:rsidR="009F66F9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-</w:t>
      </w:r>
      <w:r w:rsidR="009F66F9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u w:val="single"/>
        </w:rPr>
        <w:t>Cornhole</w:t>
      </w:r>
      <w:proofErr w:type="spellEnd"/>
      <w:r>
        <w:rPr>
          <w:rFonts w:ascii="Comic Sans MS" w:hAnsi="Comic Sans MS"/>
          <w:sz w:val="32"/>
          <w:szCs w:val="32"/>
          <w:u w:val="single"/>
        </w:rPr>
        <w:t xml:space="preserve"> -Turnier</w:t>
      </w:r>
    </w:p>
    <w:p w:rsidR="00652E0F" w:rsidRDefault="00652E0F" w:rsidP="00652E0F">
      <w:pPr>
        <w:rPr>
          <w:rFonts w:ascii="Comic Sans MS" w:hAnsi="Comic Sans MS"/>
          <w:sz w:val="28"/>
          <w:szCs w:val="28"/>
        </w:rPr>
      </w:pPr>
    </w:p>
    <w:p w:rsidR="00652E0F" w:rsidRDefault="00652E0F" w:rsidP="00652E0F">
      <w:pPr>
        <w:rPr>
          <w:rFonts w:ascii="Comic Sans MS" w:hAnsi="Comic Sans MS"/>
          <w:sz w:val="28"/>
          <w:szCs w:val="28"/>
        </w:rPr>
      </w:pPr>
    </w:p>
    <w:p w:rsidR="00652E0F" w:rsidRDefault="00652E0F" w:rsidP="00652E0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Spielregeln</w:t>
      </w:r>
    </w:p>
    <w:p w:rsidR="00652E0F" w:rsidRDefault="00652E0F" w:rsidP="00652E0F">
      <w:pPr>
        <w:rPr>
          <w:rFonts w:ascii="Comic Sans MS" w:hAnsi="Comic Sans MS"/>
          <w:sz w:val="28"/>
          <w:szCs w:val="28"/>
        </w:rPr>
      </w:pPr>
    </w:p>
    <w:p w:rsidR="00652E0F" w:rsidRDefault="00652E0F" w:rsidP="00652E0F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Jede Mannschaft besteht aus 2 Spielern, die beide werfen müsse</w:t>
      </w:r>
      <w:r w:rsidR="009F66F9">
        <w:rPr>
          <w:rFonts w:ascii="Comic Sans MS" w:hAnsi="Comic Sans MS"/>
          <w:sz w:val="28"/>
          <w:szCs w:val="28"/>
        </w:rPr>
        <w:t>n. Jede Mannschaft hat 4 gleichfarbige</w:t>
      </w:r>
      <w:r w:rsidR="00A913C8">
        <w:rPr>
          <w:rFonts w:ascii="Comic Sans MS" w:hAnsi="Comic Sans MS"/>
          <w:sz w:val="28"/>
          <w:szCs w:val="28"/>
        </w:rPr>
        <w:t xml:space="preserve"> Säckchen</w:t>
      </w:r>
      <w:r>
        <w:rPr>
          <w:rFonts w:ascii="Comic Sans MS" w:hAnsi="Comic Sans MS"/>
          <w:sz w:val="28"/>
          <w:szCs w:val="28"/>
        </w:rPr>
        <w:t>.</w:t>
      </w:r>
    </w:p>
    <w:p w:rsidR="00652E0F" w:rsidRDefault="00652E0F" w:rsidP="00652E0F">
      <w:pPr>
        <w:ind w:left="360"/>
        <w:rPr>
          <w:rFonts w:ascii="Comic Sans MS" w:hAnsi="Comic Sans MS"/>
          <w:sz w:val="28"/>
          <w:szCs w:val="28"/>
        </w:rPr>
      </w:pPr>
    </w:p>
    <w:p w:rsidR="00652E0F" w:rsidRDefault="00652E0F" w:rsidP="00652E0F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Jeder Spieler </w:t>
      </w:r>
      <w:r w:rsidR="00A913C8">
        <w:rPr>
          <w:rFonts w:ascii="Comic Sans MS" w:hAnsi="Comic Sans MS"/>
          <w:sz w:val="28"/>
          <w:szCs w:val="28"/>
        </w:rPr>
        <w:t>bekommt</w:t>
      </w:r>
      <w:r>
        <w:rPr>
          <w:rFonts w:ascii="Comic Sans MS" w:hAnsi="Comic Sans MS"/>
          <w:sz w:val="28"/>
          <w:szCs w:val="28"/>
        </w:rPr>
        <w:t xml:space="preserve"> 2 Säckchen.</w:t>
      </w:r>
    </w:p>
    <w:p w:rsidR="00652E0F" w:rsidRDefault="00652E0F" w:rsidP="00652E0F">
      <w:pPr>
        <w:tabs>
          <w:tab w:val="left" w:pos="1065"/>
        </w:tabs>
      </w:pPr>
    </w:p>
    <w:p w:rsidR="00652E0F" w:rsidRDefault="00652E0F" w:rsidP="00652E0F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Die Mannschaft, die beim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Münzwurf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gewinnt, eröffnet die Begegnung und wirft das erste Säckchen. </w:t>
      </w:r>
    </w:p>
    <w:p w:rsidR="00652E0F" w:rsidRDefault="00895D07" w:rsidP="00652E0F">
      <w:pPr>
        <w:ind w:left="357" w:firstLine="708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Die Platte steht in 4</w:t>
      </w:r>
      <w:r w:rsidR="00652E0F">
        <w:rPr>
          <w:rFonts w:ascii="Comic Sans MS" w:hAnsi="Comic Sans MS"/>
          <w:color w:val="000000"/>
          <w:sz w:val="28"/>
          <w:szCs w:val="28"/>
        </w:rPr>
        <w:t xml:space="preserve"> Meter Entfernung.</w:t>
      </w:r>
    </w:p>
    <w:p w:rsidR="00652E0F" w:rsidRDefault="00652E0F" w:rsidP="00652E0F">
      <w:pPr>
        <w:tabs>
          <w:tab w:val="left" w:pos="2130"/>
        </w:tabs>
        <w:ind w:left="1065"/>
        <w:rPr>
          <w:rFonts w:ascii="Comic Sans MS" w:hAnsi="Comic Sans MS"/>
          <w:sz w:val="28"/>
          <w:szCs w:val="28"/>
        </w:rPr>
      </w:pPr>
    </w:p>
    <w:p w:rsidR="00652E0F" w:rsidRDefault="00652E0F" w:rsidP="00652E0F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Mannschaften werfen abwechselnd. Die Reihenfolge unter den Mitspielern einer Mannschaft ist beliebig.</w:t>
      </w:r>
    </w:p>
    <w:p w:rsidR="00652E0F" w:rsidRDefault="00652E0F" w:rsidP="00652E0F">
      <w:pPr>
        <w:ind w:left="1065"/>
        <w:rPr>
          <w:rFonts w:ascii="Comic Sans MS" w:hAnsi="Comic Sans MS"/>
          <w:sz w:val="28"/>
          <w:szCs w:val="28"/>
        </w:rPr>
      </w:pPr>
    </w:p>
    <w:p w:rsidR="00652E0F" w:rsidRDefault="00652E0F" w:rsidP="00652E0F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Punkte werden wie folgt gezählt:</w:t>
      </w:r>
    </w:p>
    <w:p w:rsidR="00652E0F" w:rsidRDefault="00652E0F" w:rsidP="00A913C8">
      <w:pPr>
        <w:tabs>
          <w:tab w:val="left" w:pos="1065"/>
        </w:tabs>
        <w:ind w:left="2832" w:hanging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Punkte: </w:t>
      </w:r>
      <w:r w:rsidR="00A913C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Fällt das Säckchen in das Loch oder wird </w:t>
      </w:r>
      <w:r w:rsidR="00A913C8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>
        <w:rPr>
          <w:rFonts w:ascii="Comic Sans MS" w:hAnsi="Comic Sans MS"/>
          <w:sz w:val="28"/>
          <w:szCs w:val="28"/>
        </w:rPr>
        <w:t>nachträglich in das Loch geschoben.</w:t>
      </w:r>
    </w:p>
    <w:p w:rsidR="00652E0F" w:rsidRDefault="00652E0F" w:rsidP="00652E0F">
      <w:pPr>
        <w:tabs>
          <w:tab w:val="left" w:pos="1065"/>
        </w:tabs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Punkt: </w:t>
      </w:r>
      <w:r w:rsidR="00A913C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Bleibt das Säckchen auf der Platte liegen</w:t>
      </w:r>
    </w:p>
    <w:p w:rsidR="00652E0F" w:rsidRPr="00652E0F" w:rsidRDefault="00652E0F" w:rsidP="00652E0F">
      <w:pPr>
        <w:tabs>
          <w:tab w:val="left" w:pos="1065"/>
        </w:tabs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0 Punkte: </w:t>
      </w:r>
      <w:r w:rsidR="00A913C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Landet das Säckchen neben der Platte</w:t>
      </w:r>
    </w:p>
    <w:p w:rsidR="00652E0F" w:rsidRDefault="00652E0F" w:rsidP="00652E0F">
      <w:pPr>
        <w:ind w:left="360"/>
        <w:rPr>
          <w:rFonts w:ascii="Comic Sans MS" w:hAnsi="Comic Sans MS"/>
          <w:sz w:val="28"/>
          <w:szCs w:val="28"/>
        </w:rPr>
      </w:pPr>
    </w:p>
    <w:p w:rsidR="00B3633C" w:rsidRDefault="00652E0F" w:rsidP="00652E0F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 w:rsidRPr="00652E0F">
        <w:rPr>
          <w:rFonts w:ascii="Comic Sans MS" w:hAnsi="Comic Sans MS"/>
          <w:sz w:val="28"/>
          <w:szCs w:val="28"/>
        </w:rPr>
        <w:t xml:space="preserve">Nachdem alle </w:t>
      </w:r>
      <w:r>
        <w:rPr>
          <w:rFonts w:ascii="Comic Sans MS" w:hAnsi="Comic Sans MS"/>
          <w:sz w:val="28"/>
          <w:szCs w:val="28"/>
        </w:rPr>
        <w:t xml:space="preserve">8 </w:t>
      </w:r>
      <w:r w:rsidRPr="00652E0F">
        <w:rPr>
          <w:rFonts w:ascii="Comic Sans MS" w:hAnsi="Comic Sans MS"/>
          <w:sz w:val="28"/>
          <w:szCs w:val="28"/>
        </w:rPr>
        <w:t xml:space="preserve">Säckchen geworfen wurden, werden die Punkte </w:t>
      </w:r>
      <w:r>
        <w:rPr>
          <w:rFonts w:ascii="Comic Sans MS" w:hAnsi="Comic Sans MS"/>
          <w:sz w:val="28"/>
          <w:szCs w:val="28"/>
        </w:rPr>
        <w:t>jeder Mannschaft zusammengezählt. Die erfolgreich</w:t>
      </w:r>
      <w:r w:rsidR="00CF5EEE">
        <w:rPr>
          <w:rFonts w:ascii="Comic Sans MS" w:hAnsi="Comic Sans MS"/>
          <w:sz w:val="28"/>
          <w:szCs w:val="28"/>
        </w:rPr>
        <w:t xml:space="preserve">sten </w:t>
      </w:r>
      <w:proofErr w:type="spellStart"/>
      <w:r>
        <w:rPr>
          <w:rFonts w:ascii="Comic Sans MS" w:hAnsi="Comic Sans MS"/>
          <w:sz w:val="28"/>
          <w:szCs w:val="28"/>
        </w:rPr>
        <w:t>Spieler</w:t>
      </w:r>
      <w:r w:rsidR="009F66F9">
        <w:rPr>
          <w:rFonts w:ascii="Comic Sans MS" w:hAnsi="Comic Sans MS"/>
          <w:sz w:val="28"/>
          <w:szCs w:val="28"/>
        </w:rPr>
        <w:t>Innen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9F66F9" w:rsidRPr="00652E0F">
        <w:rPr>
          <w:rFonts w:ascii="Comic Sans MS" w:hAnsi="Comic Sans MS"/>
          <w:sz w:val="28"/>
          <w:szCs w:val="28"/>
        </w:rPr>
        <w:t>bekommen</w:t>
      </w:r>
      <w:r w:rsidRPr="00652E0F">
        <w:rPr>
          <w:rFonts w:ascii="Comic Sans MS" w:hAnsi="Comic Sans MS"/>
          <w:sz w:val="28"/>
          <w:szCs w:val="28"/>
        </w:rPr>
        <w:t xml:space="preserve"> einen </w:t>
      </w:r>
      <w:r>
        <w:rPr>
          <w:rFonts w:ascii="Comic Sans MS" w:hAnsi="Comic Sans MS"/>
          <w:sz w:val="28"/>
          <w:szCs w:val="28"/>
        </w:rPr>
        <w:t>Gewinn</w:t>
      </w:r>
      <w:r w:rsidRPr="00652E0F">
        <w:rPr>
          <w:rFonts w:ascii="Comic Sans MS" w:hAnsi="Comic Sans MS"/>
          <w:sz w:val="28"/>
          <w:szCs w:val="28"/>
        </w:rPr>
        <w:t xml:space="preserve">punkt. </w:t>
      </w:r>
      <w:r w:rsidR="00B3633C">
        <w:rPr>
          <w:rFonts w:ascii="Comic Sans MS" w:hAnsi="Comic Sans MS"/>
          <w:sz w:val="28"/>
          <w:szCs w:val="28"/>
        </w:rPr>
        <w:t xml:space="preserve">Steht </w:t>
      </w:r>
      <w:r w:rsidR="00CF5EEE">
        <w:rPr>
          <w:rFonts w:ascii="Comic Sans MS" w:hAnsi="Comic Sans MS"/>
          <w:sz w:val="28"/>
          <w:szCs w:val="28"/>
        </w:rPr>
        <w:t>der Satz</w:t>
      </w:r>
      <w:r w:rsidR="00B3633C">
        <w:rPr>
          <w:rFonts w:ascii="Comic Sans MS" w:hAnsi="Comic Sans MS"/>
          <w:sz w:val="28"/>
          <w:szCs w:val="28"/>
        </w:rPr>
        <w:t xml:space="preserve"> nun unentschieden, erhält jeder </w:t>
      </w:r>
      <w:proofErr w:type="spellStart"/>
      <w:r w:rsidR="00B3633C">
        <w:rPr>
          <w:rFonts w:ascii="Comic Sans MS" w:hAnsi="Comic Sans MS"/>
          <w:sz w:val="28"/>
          <w:szCs w:val="28"/>
        </w:rPr>
        <w:t>SpielerIn</w:t>
      </w:r>
      <w:proofErr w:type="spellEnd"/>
      <w:r w:rsidR="00B3633C">
        <w:rPr>
          <w:rFonts w:ascii="Comic Sans MS" w:hAnsi="Comic Sans MS"/>
          <w:sz w:val="28"/>
          <w:szCs w:val="28"/>
        </w:rPr>
        <w:t xml:space="preserve"> noch ein weiteres Säckchen bis der Gewinner feststeht. </w:t>
      </w:r>
    </w:p>
    <w:p w:rsidR="00B3633C" w:rsidRDefault="00B3633C" w:rsidP="00B3633C">
      <w:pPr>
        <w:ind w:left="1065"/>
        <w:rPr>
          <w:rFonts w:ascii="Comic Sans MS" w:hAnsi="Comic Sans MS"/>
          <w:sz w:val="28"/>
          <w:szCs w:val="28"/>
        </w:rPr>
      </w:pPr>
    </w:p>
    <w:p w:rsidR="00652E0F" w:rsidRPr="00652E0F" w:rsidRDefault="00652E0F" w:rsidP="00652E0F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Mannschaft, die zuerst 2 Gewinn</w:t>
      </w:r>
      <w:r w:rsidRPr="00652E0F">
        <w:rPr>
          <w:rFonts w:ascii="Comic Sans MS" w:hAnsi="Comic Sans MS"/>
          <w:sz w:val="28"/>
          <w:szCs w:val="28"/>
        </w:rPr>
        <w:t xml:space="preserve">punkte </w:t>
      </w:r>
      <w:r>
        <w:rPr>
          <w:rFonts w:ascii="Comic Sans MS" w:hAnsi="Comic Sans MS"/>
          <w:sz w:val="28"/>
          <w:szCs w:val="28"/>
        </w:rPr>
        <w:t>erspielt hat, gewinnt die Begegnung.</w:t>
      </w:r>
      <w:r w:rsidRPr="00652E0F">
        <w:rPr>
          <w:rFonts w:ascii="Comic Sans MS" w:hAnsi="Comic Sans MS"/>
          <w:sz w:val="28"/>
          <w:szCs w:val="28"/>
        </w:rPr>
        <w:t xml:space="preserve"> </w:t>
      </w:r>
      <w:r w:rsidR="00CF5EEE">
        <w:rPr>
          <w:rFonts w:ascii="Comic Sans MS" w:hAnsi="Comic Sans MS"/>
          <w:sz w:val="28"/>
          <w:szCs w:val="28"/>
        </w:rPr>
        <w:t>(eine Begegnung kann aus bis zu 3 Sätzen bestehen)</w:t>
      </w:r>
    </w:p>
    <w:p w:rsidR="00652E0F" w:rsidRDefault="00652E0F" w:rsidP="00652E0F">
      <w:pPr>
        <w:ind w:left="1065"/>
        <w:rPr>
          <w:rFonts w:ascii="Comic Sans MS" w:hAnsi="Comic Sans MS"/>
          <w:sz w:val="28"/>
          <w:szCs w:val="28"/>
        </w:rPr>
      </w:pPr>
    </w:p>
    <w:p w:rsidR="00652E0F" w:rsidRDefault="00652E0F" w:rsidP="00652E0F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Das Finale und das Spiel um Platz 3 </w:t>
      </w:r>
      <w:r w:rsidR="009F66F9">
        <w:rPr>
          <w:rFonts w:ascii="Comic Sans MS" w:hAnsi="Comic Sans MS"/>
          <w:sz w:val="28"/>
          <w:szCs w:val="28"/>
        </w:rPr>
        <w:t>werden</w:t>
      </w:r>
      <w:r>
        <w:rPr>
          <w:rFonts w:ascii="Comic Sans MS" w:hAnsi="Comic Sans MS"/>
          <w:sz w:val="28"/>
          <w:szCs w:val="28"/>
        </w:rPr>
        <w:t xml:space="preserve"> auf 3 Gewinnpunkte gespielt.</w:t>
      </w:r>
    </w:p>
    <w:p w:rsidR="00B77A3E" w:rsidRDefault="00B77A3E"/>
    <w:sectPr w:rsidR="00B77A3E" w:rsidSect="00E6045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652E0F"/>
    <w:rsid w:val="004227A2"/>
    <w:rsid w:val="005F316A"/>
    <w:rsid w:val="00652E0F"/>
    <w:rsid w:val="00653DC6"/>
    <w:rsid w:val="00775E1F"/>
    <w:rsid w:val="007F289B"/>
    <w:rsid w:val="008340D5"/>
    <w:rsid w:val="00895D07"/>
    <w:rsid w:val="008C39F9"/>
    <w:rsid w:val="009F66F9"/>
    <w:rsid w:val="00A913C8"/>
    <w:rsid w:val="00B3633C"/>
    <w:rsid w:val="00B749F5"/>
    <w:rsid w:val="00B77A3E"/>
    <w:rsid w:val="00BF0DF0"/>
    <w:rsid w:val="00CD5D65"/>
    <w:rsid w:val="00CF5EEE"/>
    <w:rsid w:val="00E6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E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</cp:revision>
  <cp:lastPrinted>2016-07-05T19:50:00Z</cp:lastPrinted>
  <dcterms:created xsi:type="dcterms:W3CDTF">2023-01-10T16:43:00Z</dcterms:created>
  <dcterms:modified xsi:type="dcterms:W3CDTF">2023-01-10T16:43:00Z</dcterms:modified>
</cp:coreProperties>
</file>